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2126"/>
        <w:gridCol w:w="3685"/>
      </w:tblGrid>
      <w:tr w:rsidR="002E7600" w14:paraId="7864B406" w14:textId="77777777">
        <w:trPr>
          <w:cantSplit/>
        </w:trPr>
        <w:tc>
          <w:tcPr>
            <w:tcW w:w="3898" w:type="dxa"/>
            <w:tcBorders>
              <w:top w:val="nil"/>
              <w:left w:val="nil"/>
              <w:bottom w:val="nil"/>
              <w:right w:val="single" w:sz="12" w:space="0" w:color="auto"/>
            </w:tcBorders>
          </w:tcPr>
          <w:p w14:paraId="6ADC97A4" w14:textId="77777777" w:rsidR="00F4128D" w:rsidRDefault="00000000">
            <w:pPr>
              <w:pStyle w:val="Heading2"/>
              <w:tabs>
                <w:tab w:val="clear" w:pos="6804"/>
                <w:tab w:val="left" w:pos="4253"/>
                <w:tab w:val="right" w:pos="5670"/>
                <w:tab w:val="left" w:pos="6521"/>
              </w:tabs>
            </w:pPr>
            <w:r>
              <w:t>Greffe du Tribunal de Commerce</w:t>
            </w:r>
          </w:p>
        </w:tc>
        <w:tc>
          <w:tcPr>
            <w:tcW w:w="2126" w:type="dxa"/>
            <w:vMerge w:val="restart"/>
            <w:tcBorders>
              <w:top w:val="single" w:sz="12" w:space="0" w:color="auto"/>
              <w:left w:val="single" w:sz="12" w:space="0" w:color="auto"/>
              <w:bottom w:val="nil"/>
              <w:right w:val="single" w:sz="12" w:space="0" w:color="auto"/>
            </w:tcBorders>
          </w:tcPr>
          <w:p w14:paraId="5084F8E8" w14:textId="77777777" w:rsidR="002E7600" w:rsidRDefault="002E7600">
            <w:pPr>
              <w:pStyle w:val="Heading2"/>
              <w:tabs>
                <w:tab w:val="clear" w:pos="6804"/>
                <w:tab w:val="left" w:pos="4253"/>
                <w:tab w:val="right" w:pos="5670"/>
                <w:tab w:val="left" w:pos="6521"/>
              </w:tabs>
            </w:pPr>
          </w:p>
        </w:tc>
        <w:tc>
          <w:tcPr>
            <w:tcW w:w="3685" w:type="dxa"/>
            <w:tcBorders>
              <w:top w:val="nil"/>
              <w:left w:val="single" w:sz="12" w:space="0" w:color="auto"/>
              <w:bottom w:val="nil"/>
              <w:right w:val="nil"/>
            </w:tcBorders>
          </w:tcPr>
          <w:p w14:paraId="2BB26B1C" w14:textId="77777777" w:rsidR="00F4128D" w:rsidRDefault="00000000">
            <w:pPr>
              <w:pStyle w:val="Heading2"/>
              <w:tabs>
                <w:tab w:val="clear" w:pos="6804"/>
                <w:tab w:val="left" w:pos="4253"/>
                <w:tab w:val="right" w:pos="5670"/>
                <w:tab w:val="left" w:pos="6521"/>
              </w:tabs>
              <w:jc w:val="right"/>
              <w:rPr>
                <w:rFonts w:cs="Arial"/>
              </w:rPr>
            </w:pPr>
            <w:r>
              <w:rPr>
                <w:rFonts w:cs="Arial"/>
              </w:rPr>
              <w:t xml:space="preserve">Me </w:t>
            </w:r>
            <w:r w:rsidR="003D355E">
              <w:rPr>
                <w:rFonts w:cs="Arial"/>
              </w:rPr>
              <w:t>Cédric Schirrer</w:t>
            </w:r>
          </w:p>
        </w:tc>
      </w:tr>
      <w:tr w:rsidR="002E7600" w14:paraId="11EA280D" w14:textId="77777777">
        <w:trPr>
          <w:cantSplit/>
        </w:trPr>
        <w:tc>
          <w:tcPr>
            <w:tcW w:w="3898" w:type="dxa"/>
            <w:tcBorders>
              <w:top w:val="nil"/>
              <w:left w:val="nil"/>
              <w:bottom w:val="nil"/>
              <w:right w:val="single" w:sz="12" w:space="0" w:color="auto"/>
            </w:tcBorders>
          </w:tcPr>
          <w:p w14:paraId="76C3E6D0" w14:textId="77777777" w:rsidR="00F4128D" w:rsidRDefault="00000000">
            <w:pPr>
              <w:pStyle w:val="Heading2"/>
              <w:tabs>
                <w:tab w:val="clear" w:pos="6804"/>
                <w:tab w:val="left" w:pos="4253"/>
                <w:tab w:val="right" w:pos="5670"/>
                <w:tab w:val="left" w:pos="6521"/>
              </w:tabs>
              <w:rPr>
                <w:lang w:val="de-DE"/>
              </w:rPr>
            </w:pPr>
            <w:r>
              <w:rPr>
                <w:lang w:val="de-DE"/>
              </w:rPr>
              <w:t>B.P. 23</w:t>
            </w:r>
          </w:p>
        </w:tc>
        <w:tc>
          <w:tcPr>
            <w:tcW w:w="2126" w:type="dxa"/>
            <w:vMerge/>
            <w:tcBorders>
              <w:top w:val="nil"/>
              <w:left w:val="single" w:sz="12" w:space="0" w:color="auto"/>
              <w:bottom w:val="nil"/>
              <w:right w:val="single" w:sz="12" w:space="0" w:color="auto"/>
            </w:tcBorders>
          </w:tcPr>
          <w:p w14:paraId="2C9D33A0" w14:textId="77777777" w:rsidR="002E7600" w:rsidRDefault="002E7600">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25D25A97" w14:textId="77777777" w:rsidR="002E7600" w:rsidRDefault="002E7600">
            <w:pPr>
              <w:pStyle w:val="Heading2"/>
              <w:tabs>
                <w:tab w:val="clear" w:pos="6804"/>
                <w:tab w:val="left" w:pos="4253"/>
                <w:tab w:val="right" w:pos="5670"/>
                <w:tab w:val="left" w:pos="6521"/>
              </w:tabs>
              <w:rPr>
                <w:rFonts w:cs="Arial"/>
                <w:lang w:val="de-DE"/>
              </w:rPr>
            </w:pPr>
          </w:p>
        </w:tc>
      </w:tr>
      <w:tr w:rsidR="002E7600" w14:paraId="7CCA4123" w14:textId="77777777">
        <w:trPr>
          <w:cantSplit/>
        </w:trPr>
        <w:tc>
          <w:tcPr>
            <w:tcW w:w="3898" w:type="dxa"/>
            <w:tcBorders>
              <w:top w:val="nil"/>
              <w:left w:val="nil"/>
              <w:bottom w:val="nil"/>
              <w:right w:val="single" w:sz="12" w:space="0" w:color="auto"/>
            </w:tcBorders>
          </w:tcPr>
          <w:p w14:paraId="547AAB01" w14:textId="77777777" w:rsidR="00F4128D" w:rsidRDefault="00000000">
            <w:pPr>
              <w:pStyle w:val="Heading2"/>
              <w:tabs>
                <w:tab w:val="clear" w:pos="6804"/>
              </w:tabs>
              <w:rPr>
                <w:lang w:val="de-DE"/>
              </w:rPr>
            </w:pPr>
            <w:r>
              <w:rPr>
                <w:u w:val="single"/>
                <w:lang w:val="de-DE"/>
              </w:rPr>
              <w:t>L-2010 Luxembourg</w:t>
            </w:r>
          </w:p>
        </w:tc>
        <w:tc>
          <w:tcPr>
            <w:tcW w:w="2126" w:type="dxa"/>
            <w:vMerge/>
            <w:tcBorders>
              <w:top w:val="nil"/>
              <w:left w:val="single" w:sz="12" w:space="0" w:color="auto"/>
              <w:bottom w:val="nil"/>
              <w:right w:val="single" w:sz="12" w:space="0" w:color="auto"/>
            </w:tcBorders>
          </w:tcPr>
          <w:p w14:paraId="67716969" w14:textId="77777777" w:rsidR="002E7600" w:rsidRDefault="002E7600">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00FF1F82" w14:textId="1CAD7F8B" w:rsidR="00F4128D" w:rsidRDefault="00796546">
            <w:pPr>
              <w:pStyle w:val="Heading2"/>
              <w:tabs>
                <w:tab w:val="clear" w:pos="6804"/>
                <w:tab w:val="left" w:pos="4253"/>
                <w:tab w:val="right" w:pos="5670"/>
                <w:tab w:val="left" w:pos="6521"/>
              </w:tabs>
              <w:jc w:val="right"/>
              <w:rPr>
                <w:rFonts w:cs="Arial"/>
                <w:lang w:val="en-GB"/>
              </w:rPr>
            </w:pPr>
            <w:proofErr w:type="gramStart"/>
            <w:r>
              <w:rPr>
                <w:rFonts w:cs="Arial"/>
                <w:lang w:val="en-GB"/>
              </w:rPr>
              <w:t>Case :</w:t>
            </w:r>
            <w:proofErr w:type="gramEnd"/>
            <w:r>
              <w:rPr>
                <w:rFonts w:cs="Arial"/>
                <w:lang w:val="en-GB"/>
              </w:rPr>
              <w:t xml:space="preserve"> </w:t>
            </w:r>
            <w:r w:rsidR="003D355E">
              <w:rPr>
                <w:rFonts w:cs="Arial"/>
                <w:lang w:val="en-GB"/>
              </w:rPr>
              <w:t>TC 40</w:t>
            </w:r>
          </w:p>
        </w:tc>
      </w:tr>
      <w:tr w:rsidR="002E7600" w14:paraId="796C48D9" w14:textId="77777777">
        <w:trPr>
          <w:cantSplit/>
        </w:trPr>
        <w:tc>
          <w:tcPr>
            <w:tcW w:w="3898" w:type="dxa"/>
            <w:tcBorders>
              <w:top w:val="nil"/>
              <w:left w:val="nil"/>
              <w:bottom w:val="nil"/>
              <w:right w:val="single" w:sz="12" w:space="0" w:color="auto"/>
            </w:tcBorders>
          </w:tcPr>
          <w:p w14:paraId="7631D997"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nil"/>
              <w:right w:val="single" w:sz="12" w:space="0" w:color="auto"/>
            </w:tcBorders>
          </w:tcPr>
          <w:p w14:paraId="71757C0D"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4324E4DA" w14:textId="77777777" w:rsidR="002E7600" w:rsidRDefault="002E7600">
            <w:pPr>
              <w:pStyle w:val="Heading2"/>
              <w:tabs>
                <w:tab w:val="clear" w:pos="6804"/>
                <w:tab w:val="left" w:pos="4253"/>
                <w:tab w:val="right" w:pos="5670"/>
                <w:tab w:val="left" w:pos="6521"/>
              </w:tabs>
              <w:rPr>
                <w:rFonts w:cs="Arial"/>
                <w:lang w:val="en-GB"/>
              </w:rPr>
            </w:pPr>
          </w:p>
        </w:tc>
      </w:tr>
      <w:tr w:rsidR="002E7600" w14:paraId="1C12BA20" w14:textId="77777777">
        <w:trPr>
          <w:cantSplit/>
        </w:trPr>
        <w:tc>
          <w:tcPr>
            <w:tcW w:w="3898" w:type="dxa"/>
            <w:tcBorders>
              <w:top w:val="nil"/>
              <w:left w:val="nil"/>
              <w:bottom w:val="nil"/>
              <w:right w:val="single" w:sz="12" w:space="0" w:color="auto"/>
            </w:tcBorders>
          </w:tcPr>
          <w:p w14:paraId="4A339BE0"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single" w:sz="12" w:space="0" w:color="auto"/>
              <w:right w:val="single" w:sz="12" w:space="0" w:color="auto"/>
            </w:tcBorders>
          </w:tcPr>
          <w:p w14:paraId="38EFC1B5"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56685F0B" w14:textId="77777777" w:rsidR="00F4128D" w:rsidRDefault="0064551F">
            <w:pPr>
              <w:pStyle w:val="Heading1"/>
              <w:tabs>
                <w:tab w:val="right" w:pos="497"/>
                <w:tab w:val="left" w:pos="6521"/>
              </w:tabs>
              <w:rPr>
                <w:rFonts w:ascii="Arial" w:hAnsi="Arial" w:cs="Arial"/>
                <w:b/>
                <w:u w:val="none"/>
                <w:lang w:val="fr-FR"/>
              </w:rPr>
            </w:pPr>
            <w:r>
              <w:rPr>
                <w:rFonts w:ascii="Arial" w:hAnsi="Arial" w:cs="Arial"/>
                <w:b/>
                <w:u w:val="none"/>
                <w:lang w:val="fr-FR"/>
              </w:rPr>
              <w:t xml:space="preserve">       Liquidation : ______ / ____</w:t>
            </w:r>
          </w:p>
        </w:tc>
      </w:tr>
    </w:tbl>
    <w:p w14:paraId="157B2AF4" w14:textId="77777777" w:rsidR="002E7600" w:rsidRDefault="002E7600">
      <w:pPr>
        <w:pStyle w:val="Heading1"/>
        <w:tabs>
          <w:tab w:val="left" w:pos="6521"/>
        </w:tabs>
        <w:rPr>
          <w:rFonts w:ascii="Arial" w:hAnsi="Arial"/>
          <w:u w:val="none"/>
          <w:lang w:val="fr-FR"/>
        </w:rPr>
      </w:pPr>
      <w:r>
        <w:rPr>
          <w:rFonts w:ascii="Arial" w:hAnsi="Arial"/>
          <w:u w:val="none"/>
          <w:lang w:val="fr-FR"/>
        </w:rPr>
        <w:tab/>
      </w:r>
    </w:p>
    <w:p w14:paraId="7D131843" w14:textId="77777777" w:rsidR="00F4128D" w:rsidRDefault="00000000">
      <w:pPr>
        <w:pBdr>
          <w:top w:val="single" w:sz="6" w:space="1" w:color="auto"/>
          <w:left w:val="single" w:sz="6" w:space="1" w:color="auto"/>
          <w:bottom w:val="single" w:sz="6" w:space="1" w:color="auto"/>
          <w:right w:val="single" w:sz="6" w:space="1" w:color="auto"/>
        </w:pBdr>
        <w:shd w:val="pct20" w:color="auto" w:fill="auto"/>
        <w:jc w:val="center"/>
        <w:rPr>
          <w:rFonts w:ascii="Arial" w:hAnsi="Arial"/>
        </w:rPr>
      </w:pPr>
      <w:r>
        <w:rPr>
          <w:rFonts w:ascii="Arial" w:hAnsi="Arial"/>
          <w:b/>
          <w:sz w:val="36"/>
        </w:rPr>
        <w:t xml:space="preserve">Déclaration de </w:t>
      </w:r>
      <w:r w:rsidR="00CA5CA3">
        <w:rPr>
          <w:rFonts w:ascii="Arial" w:hAnsi="Arial"/>
          <w:b/>
          <w:sz w:val="36"/>
        </w:rPr>
        <w:t>créance</w:t>
      </w:r>
    </w:p>
    <w:p w14:paraId="705FE090" w14:textId="77777777" w:rsidR="002E7600" w:rsidRDefault="002E7600">
      <w:pPr>
        <w:rPr>
          <w:rFonts w:ascii="Arial" w:hAnsi="Arial"/>
        </w:rPr>
      </w:pPr>
    </w:p>
    <w:p w14:paraId="6096C3E4" w14:textId="77777777" w:rsidR="00F4128D" w:rsidRDefault="00000000">
      <w:pPr>
        <w:spacing w:line="360" w:lineRule="auto"/>
        <w:jc w:val="right"/>
        <w:rPr>
          <w:rFonts w:ascii="Arial" w:hAnsi="Arial"/>
          <w:lang w:val="en-US"/>
        </w:rPr>
      </w:pPr>
      <w:r w:rsidRPr="00CA5CA3">
        <w:rPr>
          <w:rFonts w:ascii="Arial" w:hAnsi="Arial"/>
          <w:lang w:val="en-US"/>
        </w:rPr>
        <w:t xml:space="preserve">(1) </w:t>
      </w:r>
      <w:r w:rsidR="00CA5CA3" w:rsidRPr="00CA5CA3">
        <w:rPr>
          <w:rFonts w:ascii="Arial" w:hAnsi="Arial"/>
          <w:lang w:val="en-US"/>
        </w:rPr>
        <w:t xml:space="preserve">Je/nous, soussigné(s) </w:t>
      </w:r>
      <w:r w:rsidRPr="00CA5CA3">
        <w:rPr>
          <w:rFonts w:ascii="Arial" w:hAnsi="Arial"/>
          <w:lang w:val="en-US"/>
        </w:rPr>
        <w:t>__________________________________________________</w:t>
      </w:r>
    </w:p>
    <w:p w14:paraId="12E5DDEB" w14:textId="77777777" w:rsidR="00F4128D" w:rsidRDefault="00000000">
      <w:pPr>
        <w:spacing w:line="360" w:lineRule="auto"/>
        <w:jc w:val="right"/>
        <w:rPr>
          <w:rFonts w:ascii="Arial" w:hAnsi="Arial"/>
        </w:rPr>
      </w:pPr>
      <w:r>
        <w:rPr>
          <w:rFonts w:ascii="Arial" w:hAnsi="Arial"/>
        </w:rPr>
        <w:t>_______________________________________________________________________</w:t>
      </w:r>
    </w:p>
    <w:p w14:paraId="177F3CEA" w14:textId="77777777" w:rsidR="00F4128D" w:rsidRDefault="00000000">
      <w:pPr>
        <w:spacing w:line="360" w:lineRule="auto"/>
        <w:jc w:val="right"/>
        <w:rPr>
          <w:rFonts w:ascii="Arial" w:hAnsi="Arial"/>
        </w:rPr>
      </w:pPr>
      <w:r>
        <w:rPr>
          <w:rFonts w:ascii="Arial" w:hAnsi="Arial"/>
        </w:rPr>
        <w:t>_______________________________________________________________________</w:t>
      </w:r>
    </w:p>
    <w:p w14:paraId="0750ADDC" w14:textId="77777777" w:rsidR="00F4128D" w:rsidRPr="00796546" w:rsidRDefault="00000000">
      <w:pPr>
        <w:spacing w:line="360" w:lineRule="auto"/>
        <w:jc w:val="both"/>
        <w:rPr>
          <w:rFonts w:ascii="Arial" w:hAnsi="Arial"/>
          <w:lang w:val="fr-CH"/>
        </w:rPr>
      </w:pPr>
      <w:r w:rsidRPr="00796546">
        <w:rPr>
          <w:rFonts w:ascii="Arial" w:hAnsi="Arial"/>
          <w:lang w:val="fr-CH"/>
        </w:rPr>
        <w:t>Par la présente, il demande à être admis en tant que</w:t>
      </w:r>
    </w:p>
    <w:p w14:paraId="3D2A8406" w14:textId="77777777" w:rsidR="00F4128D" w:rsidRDefault="00000000">
      <w:pPr>
        <w:numPr>
          <w:ilvl w:val="0"/>
          <w:numId w:val="2"/>
        </w:numPr>
        <w:spacing w:line="360" w:lineRule="auto"/>
        <w:jc w:val="both"/>
        <w:rPr>
          <w:rFonts w:ascii="Arial" w:hAnsi="Arial"/>
          <w:lang w:val="en-US"/>
        </w:rPr>
      </w:pPr>
      <w:proofErr w:type="spellStart"/>
      <w:r>
        <w:rPr>
          <w:rFonts w:ascii="Arial" w:hAnsi="Arial"/>
          <w:lang w:val="en-US"/>
        </w:rPr>
        <w:t>Créancier</w:t>
      </w:r>
      <w:proofErr w:type="spellEnd"/>
      <w:r>
        <w:rPr>
          <w:rFonts w:ascii="Arial" w:hAnsi="Arial"/>
          <w:lang w:val="en-US"/>
        </w:rPr>
        <w:t xml:space="preserve"> </w:t>
      </w:r>
      <w:proofErr w:type="spellStart"/>
      <w:r w:rsidRPr="00CA5CA3">
        <w:rPr>
          <w:rFonts w:ascii="Arial" w:hAnsi="Arial"/>
          <w:lang w:val="en-US"/>
        </w:rPr>
        <w:t>privilégié</w:t>
      </w:r>
      <w:proofErr w:type="spellEnd"/>
      <w:r w:rsidRPr="00CA5CA3">
        <w:rPr>
          <w:rFonts w:ascii="Arial" w:hAnsi="Arial"/>
          <w:lang w:val="en-US"/>
        </w:rPr>
        <w:t xml:space="preserve"> </w:t>
      </w:r>
      <w:r>
        <w:rPr>
          <w:rFonts w:ascii="Arial" w:hAnsi="Arial"/>
          <w:lang w:val="en-US"/>
        </w:rPr>
        <w:t>(2)</w:t>
      </w:r>
    </w:p>
    <w:p w14:paraId="2317AF60" w14:textId="7262733C" w:rsidR="00F4128D" w:rsidRDefault="00000000">
      <w:pPr>
        <w:numPr>
          <w:ilvl w:val="0"/>
          <w:numId w:val="2"/>
        </w:numPr>
        <w:spacing w:line="360" w:lineRule="auto"/>
        <w:jc w:val="both"/>
        <w:rPr>
          <w:rFonts w:ascii="Arial" w:hAnsi="Arial"/>
          <w:lang w:val="en-US"/>
        </w:rPr>
      </w:pPr>
      <w:proofErr w:type="spellStart"/>
      <w:r>
        <w:rPr>
          <w:rFonts w:ascii="Arial" w:hAnsi="Arial"/>
          <w:lang w:val="en-US"/>
        </w:rPr>
        <w:t>créancier</w:t>
      </w:r>
      <w:proofErr w:type="spellEnd"/>
      <w:r>
        <w:rPr>
          <w:rFonts w:ascii="Arial" w:hAnsi="Arial"/>
          <w:lang w:val="en-US"/>
        </w:rPr>
        <w:t xml:space="preserve"> </w:t>
      </w:r>
      <w:proofErr w:type="spellStart"/>
      <w:r w:rsidR="00796546">
        <w:rPr>
          <w:rFonts w:ascii="Arial" w:hAnsi="Arial"/>
          <w:lang w:val="en-US"/>
        </w:rPr>
        <w:t>chirographaire</w:t>
      </w:r>
      <w:proofErr w:type="spellEnd"/>
      <w:r>
        <w:rPr>
          <w:rFonts w:ascii="Arial" w:hAnsi="Arial"/>
          <w:lang w:val="en-US"/>
        </w:rPr>
        <w:t xml:space="preserve"> (2)</w:t>
      </w:r>
    </w:p>
    <w:p w14:paraId="5EAFBD81" w14:textId="7D75E174" w:rsidR="00F4128D" w:rsidRPr="00796546" w:rsidRDefault="00000000">
      <w:pPr>
        <w:spacing w:line="360" w:lineRule="auto"/>
        <w:jc w:val="both"/>
        <w:rPr>
          <w:rFonts w:ascii="Arial" w:hAnsi="Arial"/>
          <w:lang w:val="fr-CH"/>
        </w:rPr>
      </w:pPr>
      <w:proofErr w:type="gramStart"/>
      <w:r w:rsidRPr="00796546">
        <w:rPr>
          <w:rFonts w:ascii="Arial" w:hAnsi="Arial"/>
          <w:lang w:val="fr-CH"/>
        </w:rPr>
        <w:t>de</w:t>
      </w:r>
      <w:proofErr w:type="gramEnd"/>
      <w:r w:rsidR="006319FB">
        <w:rPr>
          <w:rFonts w:ascii="Arial" w:hAnsi="Arial"/>
          <w:lang w:val="fr-CH"/>
        </w:rPr>
        <w:t xml:space="preserve"> la</w:t>
      </w:r>
      <w:r w:rsidRPr="00796546">
        <w:rPr>
          <w:rFonts w:ascii="Arial" w:hAnsi="Arial"/>
          <w:lang w:val="fr-CH"/>
        </w:rPr>
        <w:t xml:space="preserve"> </w:t>
      </w:r>
      <w:r w:rsidR="00871EE6" w:rsidRPr="00796546">
        <w:rPr>
          <w:rFonts w:ascii="Arial" w:hAnsi="Arial"/>
          <w:lang w:val="fr-CH"/>
        </w:rPr>
        <w:t xml:space="preserve">liquidation </w:t>
      </w:r>
      <w:r w:rsidRPr="00796546">
        <w:rPr>
          <w:rFonts w:ascii="Arial" w:hAnsi="Arial"/>
          <w:lang w:val="fr-CH"/>
        </w:rPr>
        <w:t xml:space="preserve">de la société </w:t>
      </w:r>
      <w:r w:rsidR="003D355E" w:rsidRPr="00796546">
        <w:rPr>
          <w:rFonts w:ascii="Arial" w:hAnsi="Arial"/>
          <w:lang w:val="fr-CH"/>
        </w:rPr>
        <w:t>Fortuna Banque SC</w:t>
      </w:r>
    </w:p>
    <w:p w14:paraId="1705F095" w14:textId="77777777" w:rsidR="00F4128D" w:rsidRPr="00796546" w:rsidRDefault="00000000">
      <w:pPr>
        <w:spacing w:line="360" w:lineRule="auto"/>
        <w:rPr>
          <w:rFonts w:ascii="Arial" w:hAnsi="Arial"/>
          <w:lang w:val="fr-CH"/>
        </w:rPr>
      </w:pPr>
      <w:r w:rsidRPr="00796546">
        <w:rPr>
          <w:rFonts w:ascii="Arial" w:hAnsi="Arial"/>
          <w:lang w:val="fr-CH"/>
        </w:rPr>
        <w:t xml:space="preserve">Pour un montant de </w:t>
      </w:r>
      <w:r w:rsidR="00016133" w:rsidRPr="00796546">
        <w:rPr>
          <w:rFonts w:ascii="Arial" w:hAnsi="Arial"/>
          <w:lang w:val="fr-CH"/>
        </w:rPr>
        <w:t xml:space="preserve">(3) </w:t>
      </w:r>
      <w:r w:rsidR="002E7600" w:rsidRPr="00796546">
        <w:rPr>
          <w:rFonts w:ascii="Arial" w:hAnsi="Arial"/>
          <w:lang w:val="fr-CH"/>
        </w:rPr>
        <w:t>_________________________________________________________</w:t>
      </w:r>
    </w:p>
    <w:p w14:paraId="59EB3B20" w14:textId="385E0900" w:rsidR="00F4128D" w:rsidRPr="00796546" w:rsidRDefault="006319FB">
      <w:pPr>
        <w:spacing w:line="360" w:lineRule="auto"/>
        <w:rPr>
          <w:rFonts w:ascii="Arial" w:hAnsi="Arial"/>
          <w:lang w:val="fr-CH"/>
        </w:rPr>
      </w:pPr>
      <w:r>
        <w:rPr>
          <w:rFonts w:ascii="Arial" w:hAnsi="Arial"/>
          <w:lang w:val="fr-CH"/>
        </w:rPr>
        <w:t>Du chef</w:t>
      </w:r>
      <w:r w:rsidRPr="00796546">
        <w:rPr>
          <w:rFonts w:ascii="Arial" w:hAnsi="Arial"/>
          <w:lang w:val="fr-CH"/>
        </w:rPr>
        <w:t xml:space="preserve"> de </w:t>
      </w:r>
      <w:r w:rsidR="002E7600" w:rsidRPr="00796546">
        <w:rPr>
          <w:rFonts w:ascii="Arial" w:hAnsi="Arial"/>
          <w:lang w:val="fr-CH"/>
        </w:rPr>
        <w:t>(</w:t>
      </w:r>
      <w:r w:rsidR="00016133" w:rsidRPr="00796546">
        <w:rPr>
          <w:rFonts w:ascii="Arial" w:hAnsi="Arial"/>
          <w:lang w:val="fr-CH"/>
        </w:rPr>
        <w:t xml:space="preserve">4) </w:t>
      </w:r>
      <w:r w:rsidR="002E7600" w:rsidRPr="00796546">
        <w:rPr>
          <w:rFonts w:ascii="Arial" w:hAnsi="Arial"/>
          <w:lang w:val="fr-CH"/>
        </w:rPr>
        <w:t>________________________________________________________</w:t>
      </w:r>
    </w:p>
    <w:p w14:paraId="304820E7" w14:textId="516E1D97" w:rsidR="00F4128D" w:rsidRPr="00796546" w:rsidRDefault="006319FB">
      <w:pPr>
        <w:spacing w:line="360" w:lineRule="auto"/>
        <w:rPr>
          <w:rFonts w:ascii="Arial" w:hAnsi="Arial"/>
          <w:lang w:val="fr-CH"/>
        </w:rPr>
      </w:pPr>
      <w:r>
        <w:rPr>
          <w:rFonts w:ascii="Arial" w:hAnsi="Arial"/>
          <w:lang w:val="fr-CH"/>
        </w:rPr>
        <w:t>Suivant pièces jointes</w:t>
      </w:r>
      <w:r w:rsidR="002E7600" w:rsidRPr="00796546">
        <w:rPr>
          <w:rFonts w:ascii="Arial" w:hAnsi="Arial"/>
          <w:lang w:val="fr-CH"/>
        </w:rPr>
        <w:t>.</w:t>
      </w:r>
    </w:p>
    <w:p w14:paraId="59AAEE8D" w14:textId="77777777" w:rsidR="00CA5CA3" w:rsidRPr="00796546" w:rsidRDefault="00CA5CA3">
      <w:pPr>
        <w:spacing w:line="360" w:lineRule="auto"/>
        <w:jc w:val="both"/>
        <w:rPr>
          <w:rFonts w:ascii="Arial" w:hAnsi="Arial"/>
          <w:lang w:val="fr-CH"/>
        </w:rPr>
      </w:pPr>
    </w:p>
    <w:p w14:paraId="1F429BAB" w14:textId="77777777" w:rsidR="00D35DEC" w:rsidRDefault="00D35DEC" w:rsidP="00D35DEC">
      <w:pPr>
        <w:spacing w:line="360" w:lineRule="auto"/>
        <w:jc w:val="both"/>
        <w:rPr>
          <w:rFonts w:ascii="Arial" w:hAnsi="Arial"/>
        </w:rPr>
      </w:pPr>
      <w:r>
        <w:rPr>
          <w:rFonts w:ascii="Arial" w:hAnsi="Arial"/>
        </w:rPr>
        <w:t>J’affirme que la présente créance est sincère et véritable.</w:t>
      </w:r>
    </w:p>
    <w:p w14:paraId="7FC6504A" w14:textId="77777777" w:rsidR="00D35DEC" w:rsidRDefault="00D35DEC" w:rsidP="00D35DEC">
      <w:pPr>
        <w:spacing w:line="360" w:lineRule="auto"/>
        <w:jc w:val="both"/>
        <w:rPr>
          <w:rFonts w:ascii="Arial" w:hAnsi="Arial"/>
        </w:rPr>
      </w:pPr>
    </w:p>
    <w:p w14:paraId="0EFA2329" w14:textId="77777777" w:rsidR="00F4128D" w:rsidRPr="00796546" w:rsidRDefault="00000000">
      <w:pPr>
        <w:spacing w:line="360" w:lineRule="auto"/>
        <w:jc w:val="both"/>
        <w:rPr>
          <w:rFonts w:ascii="Arial" w:hAnsi="Arial"/>
          <w:lang w:val="fr-CH"/>
        </w:rPr>
      </w:pPr>
      <w:r w:rsidRPr="00796546">
        <w:rPr>
          <w:rFonts w:ascii="Arial" w:hAnsi="Arial"/>
          <w:lang w:val="fr-CH"/>
        </w:rPr>
        <w:t xml:space="preserve">Tout paiement peut être effectué sur mon numéro de compte (IBAN) </w:t>
      </w:r>
      <w:r w:rsidR="00016133" w:rsidRPr="00796546">
        <w:rPr>
          <w:rFonts w:ascii="Arial" w:hAnsi="Arial"/>
          <w:lang w:val="fr-CH"/>
        </w:rPr>
        <w:t xml:space="preserve">qui est établi en mon nom </w:t>
      </w:r>
      <w:r w:rsidR="00000C24" w:rsidRPr="00796546">
        <w:rPr>
          <w:rFonts w:ascii="Arial" w:hAnsi="Arial"/>
          <w:lang w:val="fr-CH"/>
        </w:rPr>
        <w:t>(5).</w:t>
      </w:r>
    </w:p>
    <w:p w14:paraId="2D239B96" w14:textId="77777777" w:rsidR="00F4128D" w:rsidRPr="00796546" w:rsidRDefault="00000000">
      <w:pPr>
        <w:spacing w:line="360" w:lineRule="auto"/>
        <w:jc w:val="both"/>
        <w:rPr>
          <w:rFonts w:ascii="Arial" w:hAnsi="Arial"/>
          <w:lang w:val="fr-CH"/>
        </w:rPr>
      </w:pPr>
      <w:r w:rsidRPr="00796546">
        <w:rPr>
          <w:rFonts w:ascii="Arial" w:hAnsi="Arial"/>
          <w:lang w:val="fr-CH"/>
        </w:rPr>
        <w:t>_______________________________________________________________________</w:t>
      </w:r>
    </w:p>
    <w:p w14:paraId="0C453F98" w14:textId="77777777" w:rsidR="00D35DEC" w:rsidRDefault="00D35DEC">
      <w:pPr>
        <w:spacing w:line="360" w:lineRule="auto"/>
        <w:jc w:val="both"/>
        <w:rPr>
          <w:rFonts w:ascii="Arial" w:hAnsi="Arial"/>
          <w:lang w:val="fr-CH"/>
        </w:rPr>
      </w:pPr>
      <w:r>
        <w:rPr>
          <w:rFonts w:ascii="Arial" w:hAnsi="Arial"/>
          <w:lang w:val="fr-CH"/>
        </w:rPr>
        <w:t>Auprès de</w:t>
      </w:r>
      <w:r w:rsidRPr="00796546">
        <w:rPr>
          <w:rFonts w:ascii="Arial" w:hAnsi="Arial"/>
          <w:lang w:val="fr-CH"/>
        </w:rPr>
        <w:t xml:space="preserve"> la banque suivante :</w:t>
      </w:r>
    </w:p>
    <w:p w14:paraId="7FC8B328" w14:textId="77777777" w:rsidR="00D35DEC" w:rsidRDefault="00000000">
      <w:pPr>
        <w:spacing w:line="360" w:lineRule="auto"/>
        <w:jc w:val="both"/>
        <w:rPr>
          <w:rFonts w:ascii="Arial" w:hAnsi="Arial"/>
          <w:lang w:val="fr-CH"/>
        </w:rPr>
      </w:pPr>
      <w:r w:rsidRPr="00796546">
        <w:rPr>
          <w:rFonts w:ascii="Arial" w:hAnsi="Arial"/>
          <w:lang w:val="fr-CH"/>
        </w:rPr>
        <w:t xml:space="preserve"> _____________________, </w:t>
      </w:r>
    </w:p>
    <w:p w14:paraId="4A148C1A" w14:textId="57A56962" w:rsidR="00F4128D" w:rsidRPr="00796546" w:rsidRDefault="00000000">
      <w:pPr>
        <w:spacing w:line="360" w:lineRule="auto"/>
        <w:jc w:val="both"/>
        <w:rPr>
          <w:rFonts w:ascii="Arial" w:hAnsi="Arial"/>
          <w:lang w:val="fr-CH"/>
        </w:rPr>
      </w:pPr>
      <w:r w:rsidRPr="00796546">
        <w:rPr>
          <w:rFonts w:ascii="Arial" w:hAnsi="Arial"/>
          <w:lang w:val="fr-CH"/>
        </w:rPr>
        <w:t>BIC/SWIFT_____________________</w:t>
      </w:r>
    </w:p>
    <w:p w14:paraId="7FCBB8FC" w14:textId="77777777" w:rsidR="002E7600" w:rsidRPr="00796546" w:rsidRDefault="002E7600">
      <w:pPr>
        <w:spacing w:line="360" w:lineRule="auto"/>
        <w:jc w:val="both"/>
        <w:rPr>
          <w:rFonts w:ascii="Arial" w:hAnsi="Arial"/>
          <w:lang w:val="fr-CH"/>
        </w:rPr>
      </w:pPr>
    </w:p>
    <w:p w14:paraId="114FADA5" w14:textId="77777777" w:rsidR="00F4128D" w:rsidRPr="00796546" w:rsidRDefault="00000000">
      <w:pPr>
        <w:spacing w:line="360" w:lineRule="auto"/>
        <w:jc w:val="both"/>
        <w:rPr>
          <w:sz w:val="22"/>
          <w:szCs w:val="18"/>
          <w:lang w:val="fr-CH"/>
        </w:rPr>
      </w:pPr>
      <w:r w:rsidRPr="00796546">
        <w:rPr>
          <w:sz w:val="22"/>
          <w:szCs w:val="18"/>
          <w:lang w:val="fr-CH"/>
        </w:rPr>
        <w:t>Je confirme</w:t>
      </w:r>
    </w:p>
    <w:p w14:paraId="38C55182" w14:textId="77777777" w:rsidR="00F4128D" w:rsidRPr="00796546" w:rsidRDefault="00000000">
      <w:pPr>
        <w:spacing w:line="360" w:lineRule="auto"/>
        <w:jc w:val="both"/>
        <w:rPr>
          <w:sz w:val="22"/>
          <w:szCs w:val="18"/>
          <w:lang w:val="fr-CH"/>
        </w:rPr>
      </w:pPr>
      <w:r w:rsidRPr="00796546">
        <w:rPr>
          <w:sz w:val="22"/>
          <w:szCs w:val="18"/>
          <w:lang w:val="fr-CH"/>
        </w:rPr>
        <w:t xml:space="preserve"> - que j'ai pris connaissance des dispositions contre le blanchiment d'argent et le financement du terrorisme prévues par la législation luxembourgeoise et que je confirme ne pas être impliqué dans une transaction susceptible d'entraîner le blanchiment d'argent ou le financement du terrorisme. </w:t>
      </w:r>
    </w:p>
    <w:p w14:paraId="04D4B568" w14:textId="77777777" w:rsidR="00F4128D" w:rsidRPr="00796546" w:rsidRDefault="00000000">
      <w:pPr>
        <w:spacing w:line="360" w:lineRule="auto"/>
        <w:jc w:val="both"/>
        <w:rPr>
          <w:sz w:val="22"/>
          <w:szCs w:val="18"/>
          <w:lang w:val="fr-CH"/>
        </w:rPr>
      </w:pPr>
      <w:r w:rsidRPr="00796546">
        <w:rPr>
          <w:sz w:val="22"/>
          <w:szCs w:val="18"/>
          <w:lang w:val="fr-CH"/>
        </w:rPr>
        <w:t xml:space="preserve">- que l'origine des fonds investis dans Fortuna Banque SC est la suivante </w:t>
      </w:r>
      <w:r w:rsidR="00000C24" w:rsidRPr="00796546">
        <w:rPr>
          <w:sz w:val="22"/>
          <w:szCs w:val="18"/>
          <w:lang w:val="fr-CH"/>
        </w:rPr>
        <w:t>(6)</w:t>
      </w:r>
    </w:p>
    <w:p w14:paraId="6F400DB3" w14:textId="77777777" w:rsidR="00F4128D" w:rsidRDefault="00000000" w:rsidP="000F0ACA">
      <w:pPr>
        <w:numPr>
          <w:ilvl w:val="0"/>
          <w:numId w:val="4"/>
        </w:numPr>
        <w:spacing w:line="360" w:lineRule="auto"/>
        <w:jc w:val="both"/>
        <w:rPr>
          <w:sz w:val="22"/>
          <w:szCs w:val="18"/>
          <w:lang w:val="en-US"/>
        </w:rPr>
      </w:pPr>
      <w:proofErr w:type="spellStart"/>
      <w:r w:rsidRPr="00016133">
        <w:rPr>
          <w:sz w:val="22"/>
          <w:szCs w:val="18"/>
          <w:lang w:val="en-US"/>
        </w:rPr>
        <w:t>Revenus</w:t>
      </w:r>
      <w:proofErr w:type="spellEnd"/>
      <w:r w:rsidRPr="00016133">
        <w:rPr>
          <w:sz w:val="22"/>
          <w:szCs w:val="18"/>
          <w:lang w:val="en-US"/>
        </w:rPr>
        <w:t xml:space="preserve"> </w:t>
      </w:r>
      <w:proofErr w:type="spellStart"/>
      <w:r w:rsidRPr="00016133">
        <w:rPr>
          <w:sz w:val="22"/>
          <w:szCs w:val="18"/>
          <w:lang w:val="en-US"/>
        </w:rPr>
        <w:t>professionnels</w:t>
      </w:r>
      <w:proofErr w:type="spellEnd"/>
      <w:r w:rsidRPr="00016133">
        <w:rPr>
          <w:sz w:val="22"/>
          <w:szCs w:val="18"/>
          <w:lang w:val="en-US"/>
        </w:rPr>
        <w:t xml:space="preserve"> </w:t>
      </w:r>
    </w:p>
    <w:p w14:paraId="075A91B4" w14:textId="096EF6B6" w:rsidR="00F4128D" w:rsidRPr="00796546" w:rsidRDefault="00000000" w:rsidP="000F0ACA">
      <w:pPr>
        <w:numPr>
          <w:ilvl w:val="0"/>
          <w:numId w:val="4"/>
        </w:numPr>
        <w:spacing w:line="360" w:lineRule="auto"/>
        <w:jc w:val="both"/>
        <w:rPr>
          <w:sz w:val="22"/>
          <w:szCs w:val="18"/>
          <w:lang w:val="fr-CH"/>
        </w:rPr>
      </w:pPr>
      <w:r w:rsidRPr="00796546">
        <w:rPr>
          <w:sz w:val="22"/>
          <w:szCs w:val="18"/>
          <w:lang w:val="fr-CH"/>
        </w:rPr>
        <w:t xml:space="preserve">Vente de titres </w:t>
      </w:r>
      <w:r w:rsidR="000F0ACA">
        <w:rPr>
          <w:sz w:val="22"/>
          <w:szCs w:val="18"/>
          <w:lang w:val="fr-CH"/>
        </w:rPr>
        <w:t xml:space="preserve">/ </w:t>
      </w:r>
      <w:r w:rsidRPr="00796546">
        <w:rPr>
          <w:sz w:val="22"/>
          <w:szCs w:val="18"/>
          <w:lang w:val="fr-CH"/>
        </w:rPr>
        <w:t xml:space="preserve">Vente de biens immobiliers </w:t>
      </w:r>
    </w:p>
    <w:p w14:paraId="38945BAA" w14:textId="77777777" w:rsidR="00F4128D" w:rsidRPr="00796546" w:rsidRDefault="00000000" w:rsidP="000F0ACA">
      <w:pPr>
        <w:numPr>
          <w:ilvl w:val="0"/>
          <w:numId w:val="4"/>
        </w:numPr>
        <w:spacing w:line="360" w:lineRule="auto"/>
        <w:jc w:val="both"/>
        <w:rPr>
          <w:sz w:val="22"/>
          <w:szCs w:val="18"/>
          <w:lang w:val="fr-CH"/>
        </w:rPr>
      </w:pPr>
      <w:r w:rsidRPr="00796546">
        <w:rPr>
          <w:sz w:val="22"/>
          <w:szCs w:val="18"/>
          <w:lang w:val="fr-CH"/>
        </w:rPr>
        <w:t>Vente d'une entreprise - type - motif de la vente</w:t>
      </w:r>
    </w:p>
    <w:p w14:paraId="2E8D6838" w14:textId="77777777" w:rsidR="00F4128D" w:rsidRDefault="00000000" w:rsidP="000F0ACA">
      <w:pPr>
        <w:numPr>
          <w:ilvl w:val="0"/>
          <w:numId w:val="4"/>
        </w:numPr>
        <w:spacing w:line="360" w:lineRule="auto"/>
        <w:jc w:val="both"/>
        <w:rPr>
          <w:sz w:val="22"/>
          <w:szCs w:val="18"/>
          <w:lang w:val="en-US"/>
        </w:rPr>
      </w:pPr>
      <w:proofErr w:type="spellStart"/>
      <w:r w:rsidRPr="00016133">
        <w:rPr>
          <w:sz w:val="22"/>
          <w:szCs w:val="18"/>
          <w:lang w:val="en-US"/>
        </w:rPr>
        <w:t>Héritage</w:t>
      </w:r>
      <w:proofErr w:type="spellEnd"/>
      <w:r w:rsidRPr="00016133">
        <w:rPr>
          <w:sz w:val="22"/>
          <w:szCs w:val="18"/>
          <w:lang w:val="en-US"/>
        </w:rPr>
        <w:t xml:space="preserve"> / donation </w:t>
      </w:r>
    </w:p>
    <w:p w14:paraId="01E3EF8F" w14:textId="77777777" w:rsidR="00F4128D" w:rsidRDefault="00000000" w:rsidP="000F0ACA">
      <w:pPr>
        <w:numPr>
          <w:ilvl w:val="0"/>
          <w:numId w:val="4"/>
        </w:numPr>
        <w:spacing w:line="360" w:lineRule="auto"/>
        <w:jc w:val="both"/>
        <w:rPr>
          <w:sz w:val="22"/>
          <w:szCs w:val="18"/>
          <w:lang w:val="en-US"/>
        </w:rPr>
      </w:pPr>
      <w:r w:rsidRPr="00016133">
        <w:rPr>
          <w:sz w:val="22"/>
          <w:szCs w:val="18"/>
          <w:lang w:val="en-US"/>
        </w:rPr>
        <w:t xml:space="preserve">Assurance </w:t>
      </w:r>
      <w:proofErr w:type="gramStart"/>
      <w:r w:rsidRPr="00016133">
        <w:rPr>
          <w:sz w:val="22"/>
          <w:szCs w:val="18"/>
          <w:lang w:val="en-US"/>
        </w:rPr>
        <w:t>vie</w:t>
      </w:r>
      <w:proofErr w:type="gramEnd"/>
      <w:r w:rsidRPr="00016133">
        <w:rPr>
          <w:sz w:val="22"/>
          <w:szCs w:val="18"/>
          <w:lang w:val="en-US"/>
        </w:rPr>
        <w:t xml:space="preserve"> - entreprise</w:t>
      </w:r>
    </w:p>
    <w:p w14:paraId="2069F1CE" w14:textId="77777777" w:rsidR="00F4128D" w:rsidRDefault="00000000" w:rsidP="000F0ACA">
      <w:pPr>
        <w:numPr>
          <w:ilvl w:val="0"/>
          <w:numId w:val="4"/>
        </w:numPr>
        <w:spacing w:line="360" w:lineRule="auto"/>
        <w:jc w:val="both"/>
        <w:rPr>
          <w:sz w:val="22"/>
          <w:szCs w:val="18"/>
          <w:lang w:val="en-US"/>
        </w:rPr>
      </w:pPr>
      <w:r w:rsidRPr="00016133">
        <w:rPr>
          <w:sz w:val="22"/>
          <w:szCs w:val="18"/>
          <w:lang w:val="en-US"/>
        </w:rPr>
        <w:lastRenderedPageBreak/>
        <w:t xml:space="preserve">Épargne (veuillez indiquer </w:t>
      </w:r>
      <w:proofErr w:type="gramStart"/>
      <w:r w:rsidRPr="00016133">
        <w:rPr>
          <w:sz w:val="22"/>
          <w:szCs w:val="18"/>
          <w:lang w:val="en-US"/>
        </w:rPr>
        <w:t>l'origine)_</w:t>
      </w:r>
      <w:proofErr w:type="gramEnd"/>
      <w:r w:rsidRPr="00016133">
        <w:rPr>
          <w:sz w:val="22"/>
          <w:szCs w:val="18"/>
          <w:lang w:val="en-US"/>
        </w:rPr>
        <w:t xml:space="preserve">____________________________________ </w:t>
      </w:r>
    </w:p>
    <w:p w14:paraId="1B6E2FCD" w14:textId="77777777" w:rsidR="00F4128D" w:rsidRDefault="00000000" w:rsidP="000F0ACA">
      <w:pPr>
        <w:numPr>
          <w:ilvl w:val="0"/>
          <w:numId w:val="4"/>
        </w:numPr>
        <w:spacing w:line="360" w:lineRule="auto"/>
        <w:jc w:val="both"/>
        <w:rPr>
          <w:sz w:val="22"/>
          <w:szCs w:val="18"/>
          <w:lang w:val="en-US"/>
        </w:rPr>
      </w:pPr>
      <w:r w:rsidRPr="00016133">
        <w:rPr>
          <w:sz w:val="22"/>
          <w:szCs w:val="18"/>
          <w:lang w:val="en-US"/>
        </w:rPr>
        <w:t xml:space="preserve">Autre origine (veuillez indiquer) __________________________________________ </w:t>
      </w:r>
    </w:p>
    <w:p w14:paraId="743A061E" w14:textId="77777777" w:rsidR="00016133" w:rsidRPr="00016133" w:rsidRDefault="00016133" w:rsidP="00016133">
      <w:pPr>
        <w:spacing w:line="360" w:lineRule="auto"/>
        <w:ind w:left="720"/>
        <w:jc w:val="both"/>
        <w:rPr>
          <w:sz w:val="22"/>
          <w:szCs w:val="18"/>
          <w:lang w:val="en-US"/>
        </w:rPr>
      </w:pPr>
    </w:p>
    <w:p w14:paraId="6D2C8C48" w14:textId="77777777" w:rsidR="00F4128D" w:rsidRPr="00796546" w:rsidRDefault="00000000">
      <w:pPr>
        <w:spacing w:line="360" w:lineRule="auto"/>
        <w:jc w:val="both"/>
        <w:rPr>
          <w:sz w:val="22"/>
          <w:szCs w:val="18"/>
          <w:lang w:val="fr-CH"/>
        </w:rPr>
      </w:pPr>
      <w:r w:rsidRPr="00796546">
        <w:rPr>
          <w:sz w:val="22"/>
          <w:szCs w:val="18"/>
          <w:lang w:val="fr-CH"/>
        </w:rPr>
        <w:t xml:space="preserve">Pour les personnes physiques, veuillez fournir une copie certifiée recto-verso </w:t>
      </w:r>
      <w:r w:rsidR="00000C24" w:rsidRPr="00796546">
        <w:rPr>
          <w:sz w:val="22"/>
          <w:szCs w:val="18"/>
          <w:lang w:val="fr-CH"/>
        </w:rPr>
        <w:t xml:space="preserve">(7) </w:t>
      </w:r>
      <w:r w:rsidRPr="00796546">
        <w:rPr>
          <w:sz w:val="22"/>
          <w:szCs w:val="18"/>
          <w:lang w:val="fr-CH"/>
        </w:rPr>
        <w:t>du passeport ou de la carte d'identité en cours de validité du créancier soussigné.</w:t>
      </w:r>
    </w:p>
    <w:p w14:paraId="610EAAED" w14:textId="77777777" w:rsidR="00F4128D" w:rsidRPr="00796546" w:rsidRDefault="00000000">
      <w:pPr>
        <w:spacing w:line="360" w:lineRule="auto"/>
        <w:jc w:val="both"/>
        <w:rPr>
          <w:rFonts w:ascii="Arial" w:hAnsi="Arial"/>
          <w:sz w:val="22"/>
          <w:szCs w:val="18"/>
          <w:lang w:val="fr-CH"/>
        </w:rPr>
      </w:pPr>
      <w:r w:rsidRPr="00796546">
        <w:rPr>
          <w:sz w:val="22"/>
          <w:szCs w:val="18"/>
          <w:lang w:val="fr-CH"/>
        </w:rPr>
        <w:t>Pour les personnes morales, veuillez fournir les statuts de la société, un extrait du registre des sociétés (ne datant pas de plus d'un mois) et une copie certifiée recto-verso d'un passeport ou d'une carte d'identité en cours de validité du/des bénéficiaire(s) effectif(s) et du/des administrateur(s) en fonction</w:t>
      </w:r>
      <w:r w:rsidR="00000C24" w:rsidRPr="00796546">
        <w:rPr>
          <w:sz w:val="22"/>
          <w:szCs w:val="18"/>
          <w:lang w:val="fr-CH"/>
        </w:rPr>
        <w:t>.</w:t>
      </w:r>
    </w:p>
    <w:p w14:paraId="3AF72440" w14:textId="77777777" w:rsidR="00016133" w:rsidRPr="00796546" w:rsidRDefault="00016133">
      <w:pPr>
        <w:spacing w:line="360" w:lineRule="auto"/>
        <w:jc w:val="both"/>
        <w:rPr>
          <w:rFonts w:ascii="Arial" w:hAnsi="Arial"/>
          <w:lang w:val="fr-CH"/>
        </w:rPr>
      </w:pPr>
    </w:p>
    <w:p w14:paraId="0AC04135" w14:textId="4D62B745" w:rsidR="00F4128D" w:rsidRDefault="00000000">
      <w:pPr>
        <w:spacing w:line="360" w:lineRule="auto"/>
        <w:jc w:val="both"/>
        <w:rPr>
          <w:rFonts w:ascii="Arial" w:hAnsi="Arial"/>
        </w:rPr>
      </w:pPr>
      <w:r>
        <w:rPr>
          <w:rFonts w:ascii="Arial" w:hAnsi="Arial"/>
        </w:rPr>
        <w:t xml:space="preserve">Fait à </w:t>
      </w:r>
      <w:r w:rsidR="002E7600">
        <w:rPr>
          <w:rFonts w:ascii="Arial" w:hAnsi="Arial"/>
        </w:rPr>
        <w:t xml:space="preserve">_____________________________, </w:t>
      </w:r>
      <w:r w:rsidR="000F0ACA">
        <w:rPr>
          <w:rFonts w:ascii="Arial" w:hAnsi="Arial"/>
        </w:rPr>
        <w:t>le</w:t>
      </w:r>
      <w:r>
        <w:rPr>
          <w:rFonts w:ascii="Arial" w:hAnsi="Arial"/>
        </w:rPr>
        <w:t xml:space="preserve"> </w:t>
      </w:r>
      <w:r w:rsidR="002E7600">
        <w:rPr>
          <w:rFonts w:ascii="Arial" w:hAnsi="Arial"/>
        </w:rPr>
        <w:t>________________________________</w:t>
      </w:r>
    </w:p>
    <w:p w14:paraId="65BEE7F7" w14:textId="77777777" w:rsidR="002E7600" w:rsidRDefault="002E7600">
      <w:pPr>
        <w:spacing w:line="360" w:lineRule="auto"/>
        <w:jc w:val="both"/>
        <w:rPr>
          <w:rFonts w:ascii="Arial" w:hAnsi="Arial"/>
        </w:rPr>
      </w:pPr>
    </w:p>
    <w:p w14:paraId="67D5CDE3" w14:textId="77777777" w:rsidR="00016133" w:rsidRDefault="00016133">
      <w:pPr>
        <w:spacing w:line="360" w:lineRule="auto"/>
        <w:jc w:val="both"/>
        <w:rPr>
          <w:rFonts w:ascii="Arial" w:hAnsi="Arial"/>
        </w:rPr>
      </w:pPr>
    </w:p>
    <w:p w14:paraId="0C925271" w14:textId="77777777" w:rsidR="00F4128D" w:rsidRPr="00796546" w:rsidRDefault="00000000">
      <w:pPr>
        <w:spacing w:line="360" w:lineRule="auto"/>
        <w:jc w:val="both"/>
        <w:rPr>
          <w:rFonts w:ascii="Arial" w:hAnsi="Arial"/>
          <w:lang w:val="fr-CH"/>
        </w:rPr>
      </w:pPr>
      <w:r w:rsidRPr="00796546">
        <w:rPr>
          <w:rFonts w:ascii="Arial" w:hAnsi="Arial"/>
          <w:lang w:val="fr-CH"/>
        </w:rPr>
        <w:t>Signature : _________________________________</w:t>
      </w:r>
    </w:p>
    <w:p w14:paraId="46382FBE" w14:textId="77777777" w:rsidR="00016133" w:rsidRPr="00796546" w:rsidRDefault="00016133">
      <w:pPr>
        <w:jc w:val="both"/>
        <w:rPr>
          <w:rFonts w:ascii="Arial" w:hAnsi="Arial"/>
          <w:sz w:val="20"/>
          <w:lang w:val="fr-CH"/>
        </w:rPr>
      </w:pPr>
    </w:p>
    <w:p w14:paraId="647177C4" w14:textId="3E6E4047" w:rsidR="00F4128D" w:rsidRPr="00796546" w:rsidRDefault="00000000">
      <w:pPr>
        <w:jc w:val="both"/>
        <w:rPr>
          <w:rFonts w:ascii="Arial" w:hAnsi="Arial"/>
          <w:sz w:val="20"/>
          <w:lang w:val="fr-CH"/>
        </w:rPr>
      </w:pPr>
      <w:r w:rsidRPr="00796546">
        <w:rPr>
          <w:rFonts w:ascii="Arial" w:hAnsi="Arial"/>
          <w:sz w:val="20"/>
          <w:lang w:val="fr-CH"/>
        </w:rPr>
        <w:t xml:space="preserve">(1) </w:t>
      </w:r>
      <w:r w:rsidR="00016133" w:rsidRPr="00796546">
        <w:rPr>
          <w:rFonts w:ascii="Arial" w:hAnsi="Arial"/>
          <w:sz w:val="20"/>
          <w:lang w:val="fr-CH"/>
        </w:rPr>
        <w:t xml:space="preserve">pour les personnes physiques : </w:t>
      </w:r>
      <w:r w:rsidR="00CA5CA3" w:rsidRPr="00796546">
        <w:rPr>
          <w:rFonts w:ascii="Arial" w:hAnsi="Arial"/>
          <w:sz w:val="20"/>
          <w:lang w:val="fr-CH"/>
        </w:rPr>
        <w:t>Prénom, nom, profession et domicile du déclarant. Si la demande émane d'une société</w:t>
      </w:r>
      <w:r w:rsidR="00B5661C">
        <w:rPr>
          <w:rFonts w:ascii="Arial" w:hAnsi="Arial"/>
          <w:sz w:val="20"/>
          <w:lang w:val="fr-CH"/>
        </w:rPr>
        <w:t xml:space="preserve"> : </w:t>
      </w:r>
      <w:r w:rsidR="00016133" w:rsidRPr="00796546">
        <w:rPr>
          <w:rFonts w:ascii="Arial" w:hAnsi="Arial"/>
          <w:sz w:val="20"/>
          <w:lang w:val="fr-CH"/>
        </w:rPr>
        <w:t xml:space="preserve">nom de la </w:t>
      </w:r>
      <w:r w:rsidR="00CA5CA3" w:rsidRPr="00796546">
        <w:rPr>
          <w:rFonts w:ascii="Arial" w:hAnsi="Arial"/>
          <w:sz w:val="20"/>
          <w:lang w:val="fr-CH"/>
        </w:rPr>
        <w:t xml:space="preserve">société, </w:t>
      </w:r>
      <w:r w:rsidR="00016133" w:rsidRPr="00796546">
        <w:rPr>
          <w:rFonts w:ascii="Arial" w:hAnsi="Arial"/>
          <w:sz w:val="20"/>
          <w:lang w:val="fr-CH"/>
        </w:rPr>
        <w:t xml:space="preserve">lieu de constitution, adresse du siège social et numéro d'immatriculation. Les déclarations faites par des personnes morales doivent indiquer </w:t>
      </w:r>
      <w:r w:rsidR="00CA5CA3" w:rsidRPr="00796546">
        <w:rPr>
          <w:rFonts w:ascii="Arial" w:hAnsi="Arial"/>
          <w:sz w:val="20"/>
          <w:lang w:val="fr-CH"/>
        </w:rPr>
        <w:t>la personne qui est légalement, ou en vertu des statuts, habilitée à représenter cette société.</w:t>
      </w:r>
    </w:p>
    <w:p w14:paraId="700C7550" w14:textId="37DAB87F" w:rsidR="00F4128D" w:rsidRPr="00796546" w:rsidRDefault="00000000">
      <w:pPr>
        <w:jc w:val="both"/>
        <w:rPr>
          <w:rFonts w:ascii="Arial" w:hAnsi="Arial"/>
          <w:sz w:val="20"/>
          <w:lang w:val="fr-CH"/>
        </w:rPr>
      </w:pPr>
      <w:r w:rsidRPr="00796546">
        <w:rPr>
          <w:rFonts w:ascii="Arial" w:hAnsi="Arial"/>
          <w:sz w:val="20"/>
          <w:lang w:val="fr-CH"/>
        </w:rPr>
        <w:t xml:space="preserve">(2) </w:t>
      </w:r>
      <w:r w:rsidR="00CA5CA3" w:rsidRPr="00796546">
        <w:rPr>
          <w:rFonts w:ascii="Arial" w:hAnsi="Arial"/>
          <w:sz w:val="20"/>
          <w:lang w:val="fr-CH"/>
        </w:rPr>
        <w:t>Cocher la case correspondante</w:t>
      </w:r>
      <w:r w:rsidRPr="00796546">
        <w:rPr>
          <w:rFonts w:ascii="Arial" w:hAnsi="Arial"/>
          <w:sz w:val="20"/>
          <w:lang w:val="fr-CH"/>
        </w:rPr>
        <w:t xml:space="preserve">. </w:t>
      </w:r>
      <w:r w:rsidR="00016133" w:rsidRPr="00796546">
        <w:rPr>
          <w:rFonts w:ascii="Arial" w:hAnsi="Arial"/>
          <w:sz w:val="20"/>
          <w:lang w:val="fr-CH"/>
        </w:rPr>
        <w:t>Par exemple :</w:t>
      </w:r>
      <w:r w:rsidR="002D5D5A">
        <w:rPr>
          <w:rFonts w:ascii="Arial" w:hAnsi="Arial"/>
          <w:sz w:val="20"/>
          <w:lang w:val="fr-CH"/>
        </w:rPr>
        <w:t xml:space="preserve"> les dépôts garantis,</w:t>
      </w:r>
      <w:r w:rsidR="00016133" w:rsidRPr="00796546">
        <w:rPr>
          <w:rFonts w:ascii="Arial" w:hAnsi="Arial"/>
          <w:sz w:val="20"/>
          <w:lang w:val="fr-CH"/>
        </w:rPr>
        <w:t xml:space="preserve"> l'administration fiscale et les </w:t>
      </w:r>
      <w:r w:rsidR="00A45461">
        <w:rPr>
          <w:rFonts w:ascii="Arial" w:hAnsi="Arial"/>
          <w:sz w:val="20"/>
          <w:lang w:val="fr-CH"/>
        </w:rPr>
        <w:t>salariés</w:t>
      </w:r>
      <w:r w:rsidR="00016133" w:rsidRPr="00796546">
        <w:rPr>
          <w:rFonts w:ascii="Arial" w:hAnsi="Arial"/>
          <w:sz w:val="20"/>
          <w:lang w:val="fr-CH"/>
        </w:rPr>
        <w:t xml:space="preserve"> de la banque bénéficient d'un rang préférentiel (créance privilégiée). </w:t>
      </w:r>
    </w:p>
    <w:p w14:paraId="28FD7979" w14:textId="313F1B05" w:rsidR="00F4128D" w:rsidRPr="00796546" w:rsidRDefault="00000000">
      <w:pPr>
        <w:jc w:val="both"/>
        <w:rPr>
          <w:rFonts w:ascii="Arial" w:hAnsi="Arial"/>
          <w:sz w:val="20"/>
          <w:lang w:val="fr-CH"/>
        </w:rPr>
      </w:pPr>
      <w:r w:rsidRPr="00796546">
        <w:rPr>
          <w:rFonts w:ascii="Arial" w:hAnsi="Arial"/>
          <w:sz w:val="20"/>
          <w:lang w:val="fr-CH"/>
        </w:rPr>
        <w:t xml:space="preserve">(3) le montant doit être </w:t>
      </w:r>
      <w:r w:rsidR="00C341D3">
        <w:rPr>
          <w:rFonts w:ascii="Arial" w:hAnsi="Arial"/>
          <w:sz w:val="20"/>
          <w:lang w:val="fr-CH"/>
        </w:rPr>
        <w:t>représentatif de</w:t>
      </w:r>
      <w:r w:rsidRPr="00796546">
        <w:rPr>
          <w:rFonts w:ascii="Arial" w:hAnsi="Arial"/>
          <w:sz w:val="20"/>
          <w:lang w:val="fr-CH"/>
        </w:rPr>
        <w:t xml:space="preserve"> votre créance à la date d'ouverture de la liquidation </w:t>
      </w:r>
      <w:r w:rsidR="00B279D4">
        <w:rPr>
          <w:rFonts w:ascii="Arial" w:hAnsi="Arial"/>
          <w:sz w:val="20"/>
          <w:lang w:val="fr-CH"/>
        </w:rPr>
        <w:t>le</w:t>
      </w:r>
      <w:r w:rsidRPr="00796546">
        <w:rPr>
          <w:rFonts w:ascii="Arial" w:hAnsi="Arial"/>
          <w:sz w:val="20"/>
          <w:lang w:val="fr-CH"/>
        </w:rPr>
        <w:t xml:space="preserve"> 12 octobre 2023</w:t>
      </w:r>
    </w:p>
    <w:p w14:paraId="1F29D0BB" w14:textId="08706665" w:rsidR="00F4128D" w:rsidRPr="00796546" w:rsidRDefault="00000000">
      <w:pPr>
        <w:jc w:val="both"/>
        <w:rPr>
          <w:rFonts w:ascii="Arial" w:hAnsi="Arial"/>
          <w:sz w:val="20"/>
          <w:lang w:val="fr-CH"/>
        </w:rPr>
      </w:pPr>
      <w:r w:rsidRPr="00796546">
        <w:rPr>
          <w:rFonts w:ascii="Arial" w:hAnsi="Arial"/>
          <w:sz w:val="20"/>
          <w:lang w:val="fr-CH"/>
        </w:rPr>
        <w:t>(</w:t>
      </w:r>
      <w:r w:rsidR="00016133" w:rsidRPr="00796546">
        <w:rPr>
          <w:rFonts w:ascii="Arial" w:hAnsi="Arial"/>
          <w:sz w:val="20"/>
          <w:lang w:val="fr-CH"/>
        </w:rPr>
        <w:t>4</w:t>
      </w:r>
      <w:r w:rsidRPr="00796546">
        <w:rPr>
          <w:rFonts w:ascii="Arial" w:hAnsi="Arial"/>
          <w:sz w:val="20"/>
          <w:lang w:val="fr-CH"/>
        </w:rPr>
        <w:t xml:space="preserve">) </w:t>
      </w:r>
      <w:r w:rsidR="00CA5CA3" w:rsidRPr="00796546">
        <w:rPr>
          <w:rFonts w:ascii="Arial" w:hAnsi="Arial"/>
          <w:sz w:val="20"/>
          <w:lang w:val="fr-CH"/>
        </w:rPr>
        <w:t>Indiquer l</w:t>
      </w:r>
      <w:r w:rsidR="00A11057">
        <w:rPr>
          <w:rFonts w:ascii="Arial" w:hAnsi="Arial"/>
          <w:sz w:val="20"/>
          <w:lang w:val="fr-CH"/>
        </w:rPr>
        <w:t xml:space="preserve">a cause </w:t>
      </w:r>
      <w:r w:rsidR="00CA5CA3" w:rsidRPr="00796546">
        <w:rPr>
          <w:rFonts w:ascii="Arial" w:hAnsi="Arial"/>
          <w:sz w:val="20"/>
          <w:lang w:val="fr-CH"/>
        </w:rPr>
        <w:t>de la créance (</w:t>
      </w:r>
      <w:r w:rsidR="00016133" w:rsidRPr="00796546">
        <w:rPr>
          <w:rFonts w:ascii="Arial" w:hAnsi="Arial"/>
          <w:sz w:val="20"/>
          <w:lang w:val="fr-CH"/>
        </w:rPr>
        <w:t xml:space="preserve">client de la banque, </w:t>
      </w:r>
      <w:r w:rsidR="00CA5CA3" w:rsidRPr="00796546">
        <w:rPr>
          <w:rFonts w:ascii="Arial" w:hAnsi="Arial"/>
          <w:sz w:val="20"/>
          <w:lang w:val="fr-CH"/>
        </w:rPr>
        <w:t>loyers, salaires, factures, etc.</w:t>
      </w:r>
      <w:r w:rsidRPr="00796546">
        <w:rPr>
          <w:rFonts w:ascii="Arial" w:hAnsi="Arial"/>
          <w:sz w:val="20"/>
          <w:lang w:val="fr-CH"/>
        </w:rPr>
        <w:t xml:space="preserve">). </w:t>
      </w:r>
    </w:p>
    <w:p w14:paraId="22394B23" w14:textId="333596AC" w:rsidR="00F4128D" w:rsidRPr="00796546" w:rsidRDefault="00000000">
      <w:pPr>
        <w:jc w:val="both"/>
        <w:rPr>
          <w:rFonts w:ascii="Arial" w:hAnsi="Arial"/>
          <w:sz w:val="20"/>
          <w:lang w:val="fr-CH"/>
        </w:rPr>
      </w:pPr>
      <w:r w:rsidRPr="00796546">
        <w:rPr>
          <w:rFonts w:ascii="Arial" w:hAnsi="Arial"/>
          <w:sz w:val="20"/>
          <w:lang w:val="fr-CH"/>
        </w:rPr>
        <w:t xml:space="preserve">Les </w:t>
      </w:r>
      <w:r w:rsidR="00A11057">
        <w:rPr>
          <w:rFonts w:ascii="Arial" w:hAnsi="Arial"/>
          <w:sz w:val="20"/>
          <w:lang w:val="fr-CH"/>
        </w:rPr>
        <w:t>créancier</w:t>
      </w:r>
      <w:r w:rsidRPr="00796546">
        <w:rPr>
          <w:rFonts w:ascii="Arial" w:hAnsi="Arial"/>
          <w:sz w:val="20"/>
          <w:lang w:val="fr-CH"/>
        </w:rPr>
        <w:t>s joignent à la déclaration un décompte détaillé de la créance, ainsi que tout document prouvant l'existence de la créance</w:t>
      </w:r>
      <w:r w:rsidR="002E7600" w:rsidRPr="00796546">
        <w:rPr>
          <w:rFonts w:ascii="Arial" w:hAnsi="Arial"/>
          <w:sz w:val="20"/>
          <w:lang w:val="fr-CH"/>
        </w:rPr>
        <w:t>.</w:t>
      </w:r>
    </w:p>
    <w:p w14:paraId="0B042FD8" w14:textId="77777777" w:rsidR="00F4128D" w:rsidRPr="00796546" w:rsidRDefault="00000000">
      <w:pPr>
        <w:jc w:val="both"/>
        <w:rPr>
          <w:rFonts w:ascii="Arial" w:hAnsi="Arial"/>
          <w:sz w:val="20"/>
          <w:lang w:val="fr-CH"/>
        </w:rPr>
      </w:pPr>
      <w:r w:rsidRPr="00796546">
        <w:rPr>
          <w:rFonts w:ascii="Arial" w:hAnsi="Arial"/>
          <w:sz w:val="20"/>
          <w:lang w:val="fr-CH"/>
        </w:rPr>
        <w:t>(5) Veuillez ajouter un relevé de compte bancaire récent. Le titulaire du compte doit être le signataire de la présente déclaration de créance.</w:t>
      </w:r>
    </w:p>
    <w:p w14:paraId="3AAC38CD" w14:textId="77777777" w:rsidR="00F4128D" w:rsidRPr="00796546" w:rsidRDefault="00000000">
      <w:pPr>
        <w:jc w:val="both"/>
        <w:rPr>
          <w:rFonts w:ascii="Arial" w:hAnsi="Arial"/>
          <w:sz w:val="20"/>
          <w:lang w:val="fr-CH"/>
        </w:rPr>
      </w:pPr>
      <w:r w:rsidRPr="00796546">
        <w:rPr>
          <w:rFonts w:ascii="Arial" w:hAnsi="Arial"/>
          <w:sz w:val="20"/>
          <w:lang w:val="fr-CH"/>
        </w:rPr>
        <w:t>(6) Cocher la ou les case(s) appropriée(s). Cette section ne concerne pas les demandes déposées par les prestataires de services.</w:t>
      </w:r>
    </w:p>
    <w:p w14:paraId="7C0BE750" w14:textId="77777777" w:rsidR="00F4128D" w:rsidRPr="00796546" w:rsidRDefault="00000000">
      <w:pPr>
        <w:jc w:val="both"/>
        <w:rPr>
          <w:rFonts w:ascii="Arial" w:hAnsi="Arial"/>
          <w:sz w:val="20"/>
          <w:lang w:val="fr-CH"/>
        </w:rPr>
      </w:pPr>
      <w:r w:rsidRPr="00796546">
        <w:rPr>
          <w:rFonts w:ascii="Arial" w:hAnsi="Arial"/>
          <w:sz w:val="20"/>
          <w:lang w:val="fr-CH"/>
        </w:rPr>
        <w:t>(7) La certification doit être effectuée par une autorité compétente (ambassade, consulat, notaire).</w:t>
      </w:r>
    </w:p>
    <w:p w14:paraId="691D0306" w14:textId="77777777" w:rsidR="00000C24" w:rsidRPr="00796546" w:rsidRDefault="00000C24">
      <w:pPr>
        <w:jc w:val="both"/>
        <w:rPr>
          <w:rFonts w:ascii="Arial" w:hAnsi="Arial"/>
          <w:sz w:val="20"/>
          <w:lang w:val="fr-CH"/>
        </w:rPr>
      </w:pPr>
    </w:p>
    <w:p w14:paraId="1909E854" w14:textId="77777777" w:rsidR="002E7600" w:rsidRPr="00796546" w:rsidRDefault="002E7600">
      <w:pPr>
        <w:spacing w:line="360" w:lineRule="auto"/>
        <w:jc w:val="both"/>
        <w:rPr>
          <w:rFonts w:ascii="Arial" w:hAnsi="Arial"/>
          <w:sz w:val="10"/>
          <w:lang w:val="fr-CH"/>
        </w:rPr>
      </w:pPr>
    </w:p>
    <w:p w14:paraId="6FB5D5E8" w14:textId="3708B62E" w:rsidR="00F4128D" w:rsidRPr="00796546" w:rsidRDefault="00333431">
      <w:pPr>
        <w:spacing w:line="360" w:lineRule="auto"/>
        <w:jc w:val="both"/>
        <w:rPr>
          <w:rFonts w:ascii="Arial" w:hAnsi="Arial"/>
          <w:sz w:val="20"/>
          <w:lang w:val="fr-CH"/>
        </w:rPr>
      </w:pPr>
      <w:r>
        <w:rPr>
          <w:rFonts w:ascii="Arial" w:hAnsi="Arial"/>
          <w:sz w:val="20"/>
          <w:lang w:val="fr-CH"/>
        </w:rPr>
        <w:t>NE PAS REMPLIR</w:t>
      </w:r>
      <w:r w:rsidR="002E7600" w:rsidRPr="00796546">
        <w:rPr>
          <w:rFonts w:ascii="Arial" w:hAnsi="Arial"/>
          <w:sz w:val="20"/>
          <w:lang w:val="fr-CH"/>
        </w:rPr>
        <w:t>==================================================================</w:t>
      </w:r>
    </w:p>
    <w:p w14:paraId="49919D8B" w14:textId="77777777" w:rsidR="00000C24" w:rsidRPr="00796546" w:rsidRDefault="00000C24">
      <w:pPr>
        <w:spacing w:line="360" w:lineRule="auto"/>
        <w:jc w:val="both"/>
        <w:rPr>
          <w:rFonts w:ascii="Arial" w:hAnsi="Arial"/>
          <w:sz w:val="20"/>
          <w:lang w:val="fr-CH"/>
        </w:rPr>
      </w:pPr>
    </w:p>
    <w:p w14:paraId="7255B589" w14:textId="77777777" w:rsidR="00000C24" w:rsidRPr="00796546" w:rsidRDefault="00000C24">
      <w:pPr>
        <w:spacing w:line="360" w:lineRule="auto"/>
        <w:jc w:val="both"/>
        <w:rPr>
          <w:rFonts w:ascii="Arial" w:hAnsi="Arial"/>
          <w:sz w:val="20"/>
          <w:lang w:val="fr-CH"/>
        </w:rPr>
      </w:pPr>
    </w:p>
    <w:p w14:paraId="5D223304" w14:textId="77777777" w:rsidR="00000C24" w:rsidRPr="00796546" w:rsidRDefault="00000C24">
      <w:pPr>
        <w:spacing w:line="360" w:lineRule="auto"/>
        <w:jc w:val="both"/>
        <w:rPr>
          <w:rFonts w:ascii="Arial" w:hAnsi="Arial"/>
          <w:sz w:val="20"/>
          <w:lang w:val="fr-CH"/>
        </w:rPr>
      </w:pPr>
    </w:p>
    <w:p w14:paraId="2DDC0A36" w14:textId="77777777" w:rsidR="00F4128D" w:rsidRDefault="00000000">
      <w:pPr>
        <w:spacing w:line="360" w:lineRule="auto"/>
        <w:rPr>
          <w:rFonts w:ascii="Arial" w:hAnsi="Arial"/>
          <w:sz w:val="22"/>
        </w:rPr>
      </w:pPr>
      <w:r>
        <w:rPr>
          <w:rFonts w:ascii="Arial" w:hAnsi="Arial"/>
          <w:sz w:val="22"/>
        </w:rPr>
        <w:t>Admis au passif privilégié pour le montant de _________________________________________</w:t>
      </w:r>
    </w:p>
    <w:p w14:paraId="6D8086DE" w14:textId="77777777" w:rsidR="00F4128D" w:rsidRDefault="00000000">
      <w:pPr>
        <w:spacing w:line="360" w:lineRule="auto"/>
        <w:rPr>
          <w:rFonts w:ascii="Arial" w:hAnsi="Arial"/>
          <w:sz w:val="22"/>
        </w:rPr>
      </w:pPr>
      <w:r>
        <w:rPr>
          <w:rFonts w:ascii="Arial" w:hAnsi="Arial"/>
          <w:sz w:val="22"/>
        </w:rPr>
        <w:t>Admis au passif chirographaire pour le montant de ____________________________________</w:t>
      </w:r>
    </w:p>
    <w:p w14:paraId="76C2D6E6" w14:textId="77777777" w:rsidR="00F4128D" w:rsidRDefault="00000000">
      <w:pPr>
        <w:spacing w:line="360" w:lineRule="auto"/>
        <w:rPr>
          <w:rFonts w:ascii="Arial" w:hAnsi="Arial"/>
          <w:sz w:val="22"/>
        </w:rPr>
      </w:pPr>
      <w:r>
        <w:rPr>
          <w:rFonts w:ascii="Arial" w:hAnsi="Arial"/>
          <w:sz w:val="22"/>
        </w:rPr>
        <w:t>Luxembourg, le ____________________________</w:t>
      </w:r>
    </w:p>
    <w:p w14:paraId="58D03246" w14:textId="77777777" w:rsidR="002E7600" w:rsidRDefault="002E7600">
      <w:pPr>
        <w:jc w:val="both"/>
        <w:rPr>
          <w:rFonts w:ascii="Arial" w:hAnsi="Arial"/>
          <w:sz w:val="22"/>
        </w:rPr>
      </w:pPr>
    </w:p>
    <w:p w14:paraId="2BBB3742" w14:textId="77777777" w:rsidR="00F4128D" w:rsidRDefault="00000000">
      <w:pPr>
        <w:jc w:val="both"/>
        <w:rPr>
          <w:rFonts w:ascii="Arial" w:hAnsi="Arial"/>
          <w:sz w:val="22"/>
        </w:rPr>
      </w:pPr>
      <w:r>
        <w:rPr>
          <w:rFonts w:ascii="Arial" w:hAnsi="Arial"/>
          <w:sz w:val="22"/>
        </w:rPr>
        <w:t xml:space="preserve">Le juge-commissaire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Le </w:t>
      </w:r>
      <w:r w:rsidR="0064551F">
        <w:rPr>
          <w:rFonts w:ascii="Arial" w:hAnsi="Arial"/>
          <w:sz w:val="22"/>
        </w:rPr>
        <w:t>liquidateur</w:t>
      </w:r>
    </w:p>
    <w:p w14:paraId="26E0111F" w14:textId="77777777" w:rsidR="002E7600" w:rsidRDefault="002E7600">
      <w:pPr>
        <w:spacing w:line="360" w:lineRule="auto"/>
        <w:jc w:val="both"/>
        <w:rPr>
          <w:rFonts w:ascii="Arial" w:hAnsi="Arial"/>
          <w:sz w:val="22"/>
        </w:rPr>
      </w:pPr>
    </w:p>
    <w:sectPr w:rsidR="002E7600">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0D8E" w14:textId="77777777" w:rsidR="00993985" w:rsidRDefault="00993985" w:rsidP="00016133">
      <w:r>
        <w:separator/>
      </w:r>
    </w:p>
  </w:endnote>
  <w:endnote w:type="continuationSeparator" w:id="0">
    <w:p w14:paraId="7B862FD3" w14:textId="77777777" w:rsidR="00993985" w:rsidRDefault="00993985" w:rsidP="000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9CF6" w14:textId="77777777" w:rsidR="00993985" w:rsidRDefault="00993985" w:rsidP="00016133">
      <w:r>
        <w:separator/>
      </w:r>
    </w:p>
  </w:footnote>
  <w:footnote w:type="continuationSeparator" w:id="0">
    <w:p w14:paraId="33AE378C" w14:textId="77777777" w:rsidR="00993985" w:rsidRDefault="00993985" w:rsidP="0001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8EE"/>
    <w:multiLevelType w:val="hybridMultilevel"/>
    <w:tmpl w:val="CE4A76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F76381"/>
    <w:multiLevelType w:val="hybridMultilevel"/>
    <w:tmpl w:val="39EA1656"/>
    <w:lvl w:ilvl="0" w:tplc="10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2A4B7A"/>
    <w:multiLevelType w:val="hybridMultilevel"/>
    <w:tmpl w:val="AD307820"/>
    <w:lvl w:ilvl="0" w:tplc="046E0003">
      <w:start w:val="1"/>
      <w:numFmt w:val="bullet"/>
      <w:lvlText w:val="o"/>
      <w:lvlJc w:val="left"/>
      <w:pPr>
        <w:ind w:left="720" w:hanging="360"/>
      </w:pPr>
      <w:rPr>
        <w:rFonts w:ascii="Courier New" w:hAnsi="Courier New" w:cs="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15:restartNumberingAfterBreak="0">
    <w:nsid w:val="590B435C"/>
    <w:multiLevelType w:val="hybridMultilevel"/>
    <w:tmpl w:val="BCD016CC"/>
    <w:lvl w:ilvl="0" w:tplc="A0EE6EE4">
      <w:start w:val="1"/>
      <w:numFmt w:val="bullet"/>
      <w:lvlText w:val="□"/>
      <w:lvlJc w:val="left"/>
      <w:pPr>
        <w:ind w:left="720" w:hanging="360"/>
      </w:pPr>
      <w:rPr>
        <w:rFonts w:ascii="Courier New" w:hAnsi="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16cid:durableId="203712665">
    <w:abstractNumId w:val="2"/>
  </w:num>
  <w:num w:numId="2" w16cid:durableId="242764910">
    <w:abstractNumId w:val="3"/>
  </w:num>
  <w:num w:numId="3" w16cid:durableId="1613169775">
    <w:abstractNumId w:val="0"/>
  </w:num>
  <w:num w:numId="4" w16cid:durableId="369380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F"/>
    <w:rsid w:val="00000C24"/>
    <w:rsid w:val="00016133"/>
    <w:rsid w:val="000C7747"/>
    <w:rsid w:val="000F0ACA"/>
    <w:rsid w:val="00237AD5"/>
    <w:rsid w:val="002B2A63"/>
    <w:rsid w:val="002D5D5A"/>
    <w:rsid w:val="002E7600"/>
    <w:rsid w:val="00333431"/>
    <w:rsid w:val="003D355E"/>
    <w:rsid w:val="005E6743"/>
    <w:rsid w:val="006319FB"/>
    <w:rsid w:val="0064551F"/>
    <w:rsid w:val="00703CE4"/>
    <w:rsid w:val="00796546"/>
    <w:rsid w:val="00840F3F"/>
    <w:rsid w:val="00871EE6"/>
    <w:rsid w:val="00884A0C"/>
    <w:rsid w:val="00993985"/>
    <w:rsid w:val="00A11057"/>
    <w:rsid w:val="00A35765"/>
    <w:rsid w:val="00A45461"/>
    <w:rsid w:val="00B279D4"/>
    <w:rsid w:val="00B5661C"/>
    <w:rsid w:val="00C341D3"/>
    <w:rsid w:val="00CA5CA3"/>
    <w:rsid w:val="00CB5502"/>
    <w:rsid w:val="00D35DEC"/>
    <w:rsid w:val="00DE1FDB"/>
    <w:rsid w:val="00F4128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A00D"/>
  <w15:chartTrackingRefBased/>
  <w15:docId w15:val="{37BE7C87-9F37-46EE-8BD6-ED1F9388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fr-FR" w:eastAsia="fr-FR"/>
    </w:rPr>
  </w:style>
  <w:style w:type="paragraph" w:styleId="Heading1">
    <w:name w:val="heading 1"/>
    <w:basedOn w:val="Normal"/>
    <w:next w:val="Normal"/>
    <w:qFormat/>
    <w:pPr>
      <w:keepNext/>
      <w:outlineLvl w:val="0"/>
    </w:pPr>
    <w:rPr>
      <w:rFonts w:ascii="Arial Rounded MT Bold" w:hAnsi="Arial Rounded MT Bold"/>
      <w:u w:val="single"/>
      <w:lang w:val="en-GB"/>
    </w:rPr>
  </w:style>
  <w:style w:type="paragraph" w:styleId="Heading2">
    <w:name w:val="heading 2"/>
    <w:basedOn w:val="Normal"/>
    <w:next w:val="Normal"/>
    <w:qFormat/>
    <w:pPr>
      <w:keepNext/>
      <w:tabs>
        <w:tab w:val="left" w:pos="6804"/>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0F3F"/>
    <w:rPr>
      <w:rFonts w:ascii="Tahoma" w:hAnsi="Tahoma" w:cs="Tahoma"/>
      <w:sz w:val="16"/>
      <w:szCs w:val="16"/>
    </w:rPr>
  </w:style>
  <w:style w:type="paragraph" w:styleId="FootnoteText">
    <w:name w:val="footnote text"/>
    <w:basedOn w:val="Normal"/>
    <w:link w:val="FootnoteTextChar"/>
    <w:rsid w:val="00016133"/>
    <w:rPr>
      <w:sz w:val="20"/>
    </w:rPr>
  </w:style>
  <w:style w:type="character" w:customStyle="1" w:styleId="FootnoteTextChar">
    <w:name w:val="Footnote Text Char"/>
    <w:link w:val="FootnoteText"/>
    <w:rsid w:val="00016133"/>
    <w:rPr>
      <w:lang w:val="fr-FR" w:eastAsia="fr-FR"/>
    </w:rPr>
  </w:style>
  <w:style w:type="character" w:styleId="FootnoteReference">
    <w:name w:val="footnote reference"/>
    <w:rsid w:val="00016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1514-63E1-4AFD-A42F-E6D0A5D0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Divers</vt:lpstr>
    </vt:vector>
  </TitlesOfParts>
  <Company>CIE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dc:title>
  <dc:subject/>
  <dc:creator>MPG</dc:creator>
  <cp:keywords>, docId:050432108CA172F6B01C1419E105D135</cp:keywords>
  <cp:lastModifiedBy>Cedric Schirrer</cp:lastModifiedBy>
  <cp:revision>15</cp:revision>
  <cp:lastPrinted>2009-03-17T15:34:00Z</cp:lastPrinted>
  <dcterms:created xsi:type="dcterms:W3CDTF">2023-10-12T07:39:00Z</dcterms:created>
  <dcterms:modified xsi:type="dcterms:W3CDTF">2023-10-14T18:47:00Z</dcterms:modified>
</cp:coreProperties>
</file>